
<file path=[Content_Types].xml><?xml version="1.0" encoding="utf-8"?>
<Types xmlns="http://schemas.openxmlformats.org/package/2006/content-types"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E5B97" w:rsidRPr="0006458E" w:rsidRDefault="00AE5B97" w:rsidP="00EE1016">
      <w:pPr>
        <w:rPr>
          <w:b/>
          <w:bCs/>
          <w:sz w:val="96"/>
          <w:szCs w:val="96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alt="" style="position:absolute;margin-left:-36pt;margin-top:-.3pt;width:198pt;height:148.2pt;z-index:-251655168" wrapcoords="-64 0 -64 21515 21600 21515 21600 0 -64 0">
            <v:imagedata r:id="rId4" r:href="rId5"/>
            <w10:wrap type="through"/>
          </v:shape>
        </w:pict>
      </w:r>
      <w:r>
        <w:rPr>
          <w:b/>
          <w:bCs/>
          <w:sz w:val="96"/>
          <w:szCs w:val="96"/>
          <w:cs/>
        </w:rPr>
        <w:t>บันทึกเรื่องเล่า...เรื่องราวหุ่นละคร</w:t>
      </w:r>
    </w:p>
    <w:p w:rsidR="00AE5B97" w:rsidRPr="00EE1016" w:rsidRDefault="00AE5B97" w:rsidP="00EE1016">
      <w:pPr>
        <w:jc w:val="thaiDistribute"/>
        <w:rPr>
          <w:rFonts w:ascii="4803_Kwang_MD" w:hAnsi="4803_Kwang_MD" w:cs="4803_Kwang_MD"/>
          <w:sz w:val="48"/>
          <w:szCs w:val="48"/>
        </w:rPr>
      </w:pPr>
      <w:r>
        <w:rPr>
          <w:noProof/>
        </w:rPr>
        <w:pict>
          <v:shape id="_x0000_s1027" type="#_x0000_t75" style="position:absolute;left:0;text-align:left;margin-left:-12.75pt;margin-top:116.35pt;width:392.25pt;height:292.95pt;z-index:-251660288">
            <v:imagedata r:id="rId6" o:title=""/>
          </v:shape>
        </w:pict>
      </w:r>
      <w:r w:rsidRPr="00EE1016">
        <w:rPr>
          <w:rFonts w:ascii="4803_Kwang_MD (Thai)" w:hAnsi="4803_Kwang_MD (Thai)" w:cs="4803_Kwang_MD (Thai)"/>
          <w:b/>
          <w:bCs/>
          <w:sz w:val="48"/>
          <w:szCs w:val="48"/>
          <w:cs/>
        </w:rPr>
        <w:t>หุ่นละคร</w:t>
      </w:r>
      <w:r w:rsidRPr="00EE1016">
        <w:rPr>
          <w:rFonts w:ascii="4803_Kwang_MD" w:hAnsi="4803_Kwang_MD" w:cs="4803_Kwang_MD"/>
          <w:b/>
          <w:bCs/>
          <w:sz w:val="36"/>
          <w:szCs w:val="36"/>
          <w:cs/>
        </w:rPr>
        <w:t>.</w:t>
      </w:r>
      <w:r w:rsidRPr="00EE1016">
        <w:rPr>
          <w:rFonts w:ascii="4803_Kwang_MD" w:hAnsi="4803_Kwang_MD" w:cs="4803_Kwang_MD"/>
          <w:sz w:val="36"/>
          <w:szCs w:val="36"/>
          <w:cs/>
        </w:rPr>
        <w:t>..</w:t>
      </w:r>
      <w:r w:rsidRPr="00EE1016">
        <w:rPr>
          <w:rFonts w:ascii="4803_Kwang_MD (Thai)" w:hAnsi="4803_Kwang_MD (Thai)" w:cs="4803_Kwang_MD (Thai)"/>
          <w:sz w:val="48"/>
          <w:szCs w:val="48"/>
          <w:cs/>
        </w:rPr>
        <w:t>เป็นการเรียนรู้ผ่านหุ่นตัวละครเพื่อเล่าเรื่องการเดินทางของบทเรียนในห้องเรียน</w:t>
      </w:r>
      <w:r w:rsidRPr="00EE1016">
        <w:rPr>
          <w:rFonts w:ascii="4803_Kwang_MD" w:hAnsi="4803_Kwang_MD" w:cs="4803_Kwang_MD"/>
          <w:sz w:val="48"/>
          <w:szCs w:val="48"/>
          <w:cs/>
        </w:rPr>
        <w:t xml:space="preserve">  </w:t>
      </w:r>
      <w:r w:rsidRPr="00EE1016">
        <w:rPr>
          <w:rFonts w:ascii="4803_Kwang_MD" w:hAnsi="4803_Kwang_MD" w:cs="4803_Kwang_MD"/>
          <w:sz w:val="48"/>
          <w:szCs w:val="48"/>
        </w:rPr>
        <w:t>“</w:t>
      </w:r>
      <w:r w:rsidRPr="00EE1016">
        <w:rPr>
          <w:rFonts w:ascii="4803_Kwang_MD (Thai)" w:hAnsi="4803_Kwang_MD (Thai)" w:cs="4803_Kwang_MD (Thai)"/>
          <w:b/>
          <w:bCs/>
          <w:sz w:val="48"/>
          <w:szCs w:val="48"/>
          <w:cs/>
        </w:rPr>
        <w:t>หุ่นละคร</w:t>
      </w:r>
      <w:r w:rsidRPr="00EE1016">
        <w:rPr>
          <w:rFonts w:ascii="4803_Kwang_MD" w:hAnsi="4803_Kwang_MD" w:cs="4803_Kwang_MD"/>
          <w:b/>
          <w:bCs/>
          <w:sz w:val="48"/>
          <w:szCs w:val="48"/>
        </w:rPr>
        <w:t>”</w:t>
      </w:r>
      <w:r w:rsidRPr="00EE1016">
        <w:rPr>
          <w:rFonts w:ascii="4803_Kwang_MD (Thai)" w:hAnsi="4803_Kwang_MD (Thai)" w:cs="4803_Kwang_MD (Thai)"/>
          <w:sz w:val="48"/>
          <w:szCs w:val="48"/>
          <w:cs/>
        </w:rPr>
        <w:t xml:space="preserve"> ได้พาเด็กๆเรียนรู้การสร้างสรรค์ การเคลื่อนไหวในลักษณะต่างๆและพาเดินทางมาปฏิบัติเครื่องดนตรีร่วมกัน</w:t>
      </w:r>
    </w:p>
    <w:p w:rsidR="00AE5B97" w:rsidRDefault="00AE5B97" w:rsidP="00EE1016">
      <w:pPr>
        <w:ind w:firstLine="720"/>
        <w:jc w:val="thaiDistribute"/>
        <w:rPr>
          <w:sz w:val="32"/>
          <w:szCs w:val="32"/>
        </w:rPr>
      </w:pPr>
    </w:p>
    <w:p w:rsidR="00AE5B97" w:rsidRDefault="00AE5B97" w:rsidP="00EE1016">
      <w:pPr>
        <w:ind w:firstLine="720"/>
        <w:jc w:val="thaiDistribute"/>
        <w:rPr>
          <w:sz w:val="32"/>
          <w:szCs w:val="32"/>
        </w:rPr>
      </w:pPr>
    </w:p>
    <w:p w:rsidR="00AE5B97" w:rsidRDefault="00AE5B97" w:rsidP="00EE1016">
      <w:pPr>
        <w:ind w:firstLine="720"/>
        <w:jc w:val="thaiDistribute"/>
        <w:rPr>
          <w:sz w:val="32"/>
          <w:szCs w:val="32"/>
        </w:rPr>
      </w:pPr>
    </w:p>
    <w:p w:rsidR="00AE5B97" w:rsidRDefault="00AE5B97" w:rsidP="00EE1016">
      <w:pPr>
        <w:ind w:firstLine="720"/>
        <w:jc w:val="thaiDistribute"/>
        <w:rPr>
          <w:sz w:val="32"/>
          <w:szCs w:val="32"/>
        </w:rPr>
      </w:pPr>
    </w:p>
    <w:p w:rsidR="00AE5B97" w:rsidRDefault="00AE5B97" w:rsidP="00EE1016">
      <w:pPr>
        <w:ind w:firstLine="720"/>
        <w:jc w:val="thaiDistribute"/>
        <w:rPr>
          <w:sz w:val="32"/>
          <w:szCs w:val="32"/>
        </w:rPr>
      </w:pPr>
    </w:p>
    <w:p w:rsidR="00AE5B97" w:rsidRDefault="00AE5B97" w:rsidP="00EE1016">
      <w:pPr>
        <w:ind w:firstLine="720"/>
        <w:jc w:val="thaiDistribute"/>
        <w:rPr>
          <w:sz w:val="32"/>
          <w:szCs w:val="32"/>
        </w:rPr>
      </w:pPr>
    </w:p>
    <w:p w:rsidR="00AE5B97" w:rsidRDefault="00AE5B97" w:rsidP="004D2045">
      <w:pPr>
        <w:ind w:firstLine="720"/>
        <w:jc w:val="thaiDistribute"/>
        <w:rPr>
          <w:sz w:val="32"/>
          <w:szCs w:val="32"/>
        </w:rPr>
      </w:pPr>
    </w:p>
    <w:p w:rsidR="00AE5B97" w:rsidRDefault="00AE5B97" w:rsidP="004D2045">
      <w:pPr>
        <w:ind w:firstLine="720"/>
        <w:jc w:val="thaiDistribute"/>
        <w:rPr>
          <w:sz w:val="32"/>
          <w:szCs w:val="32"/>
        </w:rPr>
      </w:pPr>
    </w:p>
    <w:p w:rsidR="00AE5B97" w:rsidRDefault="00AE5B97" w:rsidP="00150B83">
      <w:pPr>
        <w:jc w:val="center"/>
        <w:rPr>
          <w:sz w:val="32"/>
          <w:szCs w:val="32"/>
        </w:rPr>
      </w:pPr>
    </w:p>
    <w:p w:rsidR="00AE5B97" w:rsidRPr="00C77B71" w:rsidRDefault="00AE5B97" w:rsidP="00150B83">
      <w:pPr>
        <w:jc w:val="center"/>
        <w:rPr>
          <w:sz w:val="32"/>
          <w:szCs w:val="32"/>
          <w:cs/>
        </w:rPr>
      </w:pPr>
    </w:p>
    <w:p w:rsidR="00AE5B97" w:rsidRPr="00EE1016" w:rsidRDefault="00AE5B97" w:rsidP="00150B83">
      <w:pPr>
        <w:ind w:firstLine="720"/>
        <w:jc w:val="center"/>
        <w:rPr>
          <w:rFonts w:ascii="4803_Kwang_MD" w:hAnsi="4803_Kwang_MD" w:cs="4803_Kwang_MD"/>
          <w:b/>
          <w:bCs/>
          <w:sz w:val="48"/>
          <w:szCs w:val="48"/>
        </w:rPr>
      </w:pPr>
      <w:r w:rsidRPr="00EE1016">
        <w:rPr>
          <w:rFonts w:ascii="4803_Kwang_MD" w:hAnsi="4803_Kwang_MD" w:cs="4803_Kwang_MD"/>
          <w:b/>
          <w:bCs/>
          <w:sz w:val="48"/>
          <w:szCs w:val="48"/>
          <w:cs/>
        </w:rPr>
        <w:t>(</w:t>
      </w:r>
      <w:r w:rsidRPr="00EE1016">
        <w:rPr>
          <w:rFonts w:ascii="4803_Kwang_MD (Thai)" w:hAnsi="4803_Kwang_MD (Thai)" w:cs="4803_Kwang_MD (Thai)"/>
          <w:b/>
          <w:bCs/>
          <w:sz w:val="48"/>
          <w:szCs w:val="48"/>
          <w:cs/>
        </w:rPr>
        <w:t>รูปหุ่นไม้ของนักเรียนชั้น๓ ภาคฉันทะ๕๗)</w:t>
      </w:r>
    </w:p>
    <w:p w:rsidR="00AE5B97" w:rsidRPr="00EE1016" w:rsidRDefault="00AE5B97" w:rsidP="00EE1016">
      <w:pPr>
        <w:ind w:firstLine="720"/>
        <w:rPr>
          <w:rFonts w:ascii="4803_Kwang_MD" w:hAnsi="4803_Kwang_MD" w:cs="4803_Kwang_MD"/>
          <w:sz w:val="40"/>
          <w:szCs w:val="40"/>
          <w:cs/>
        </w:rPr>
      </w:pPr>
      <w:r w:rsidRPr="00EE1016">
        <w:rPr>
          <w:rFonts w:ascii="4803_Kwang_MD" w:hAnsi="4803_Kwang_MD" w:cs="4803_Kwang_MD"/>
          <w:b/>
          <w:bCs/>
          <w:sz w:val="48"/>
          <w:szCs w:val="48"/>
        </w:rPr>
        <w:t>“</w:t>
      </w:r>
      <w:r w:rsidRPr="00EE1016">
        <w:rPr>
          <w:rFonts w:ascii="4803_Kwang_MD (Thai)" w:hAnsi="4803_Kwang_MD (Thai)" w:cs="4803_Kwang_MD (Thai)"/>
          <w:b/>
          <w:bCs/>
          <w:sz w:val="48"/>
          <w:szCs w:val="48"/>
          <w:cs/>
        </w:rPr>
        <w:t>โอกาส</w:t>
      </w:r>
      <w:r w:rsidRPr="00EE1016">
        <w:rPr>
          <w:rFonts w:ascii="4803_Kwang_MD" w:hAnsi="4803_Kwang_MD" w:cs="4803_Kwang_MD"/>
          <w:b/>
          <w:bCs/>
          <w:sz w:val="48"/>
          <w:szCs w:val="48"/>
        </w:rPr>
        <w:t>”…</w:t>
      </w:r>
      <w:r w:rsidRPr="00EE1016">
        <w:rPr>
          <w:rFonts w:ascii="4803_Kwang_MD (Thai)" w:hAnsi="4803_Kwang_MD (Thai)" w:cs="4803_Kwang_MD (Thai)"/>
          <w:sz w:val="40"/>
          <w:szCs w:val="40"/>
          <w:cs/>
        </w:rPr>
        <w:t xml:space="preserve">ได้มีโอกาสเข้าอบรมเชิงปฏิบัติการเรื่อง </w:t>
      </w:r>
      <w:r w:rsidRPr="00EE1016">
        <w:rPr>
          <w:rFonts w:ascii="4803_Kwang_MD" w:hAnsi="4803_Kwang_MD" w:cs="4803_Kwang_MD"/>
          <w:sz w:val="40"/>
          <w:szCs w:val="40"/>
        </w:rPr>
        <w:t xml:space="preserve">“Application of Games and Rhythmic Activities in Orff Schulwerk ” </w:t>
      </w:r>
      <w:r w:rsidRPr="00EE1016">
        <w:rPr>
          <w:rFonts w:ascii="4803_Kwang_MD (Thai)" w:hAnsi="4803_Kwang_MD (Thai)" w:cs="4803_Kwang_MD (Thai)"/>
          <w:sz w:val="40"/>
          <w:szCs w:val="40"/>
          <w:cs/>
        </w:rPr>
        <w:t xml:space="preserve">ซึ่งเป็นการนำเกมการละเล่นต่างๆและการใช้เครื่องดนตรีประเภทเครื่องประกอบจังหวะ อุปกรณ์ </w:t>
      </w:r>
      <w:r w:rsidRPr="00EE1016">
        <w:rPr>
          <w:rFonts w:ascii="4803_Kwang_MD" w:hAnsi="4803_Kwang_MD" w:cs="4803_Kwang_MD"/>
          <w:sz w:val="40"/>
          <w:szCs w:val="40"/>
        </w:rPr>
        <w:t>“</w:t>
      </w:r>
      <w:r w:rsidRPr="00EE1016">
        <w:rPr>
          <w:rFonts w:ascii="4803_Kwang_MD (Thai)" w:hAnsi="4803_Kwang_MD (Thai)" w:cs="4803_Kwang_MD (Thai)"/>
          <w:b/>
          <w:bCs/>
          <w:sz w:val="40"/>
          <w:szCs w:val="40"/>
          <w:cs/>
        </w:rPr>
        <w:t>หุ่น</w:t>
      </w:r>
      <w:r w:rsidRPr="00EE1016">
        <w:rPr>
          <w:rFonts w:ascii="4803_Kwang_MD" w:hAnsi="4803_Kwang_MD" w:cs="4803_Kwang_MD"/>
          <w:b/>
          <w:bCs/>
          <w:sz w:val="40"/>
          <w:szCs w:val="40"/>
        </w:rPr>
        <w:t>”</w:t>
      </w:r>
      <w:r w:rsidRPr="00EE1016">
        <w:rPr>
          <w:rFonts w:ascii="4803_Kwang_MD" w:hAnsi="4803_Kwang_MD" w:cs="4803_Kwang_MD"/>
          <w:b/>
          <w:bCs/>
          <w:sz w:val="40"/>
          <w:szCs w:val="40"/>
          <w:cs/>
        </w:rPr>
        <w:t xml:space="preserve"> </w:t>
      </w:r>
      <w:r w:rsidRPr="00EE1016">
        <w:rPr>
          <w:rFonts w:ascii="4803_Kwang_MD (Thai)" w:hAnsi="4803_Kwang_MD (Thai)" w:cs="4803_Kwang_MD (Thai)"/>
          <w:sz w:val="40"/>
          <w:szCs w:val="40"/>
          <w:cs/>
        </w:rPr>
        <w:t>ต่างๆ  มาใช้ในการเรียนการสอนดนตรีเพื่อให้เกิดความสนุกสนานและสร้างแรงจุงใจในการเรียนรู้  ตามกระบวนการแนวคิดของออร์ฟ(</w:t>
      </w:r>
      <w:r w:rsidRPr="00EE1016">
        <w:rPr>
          <w:rFonts w:ascii="4803_Kwang_MD" w:hAnsi="4803_Kwang_MD" w:cs="4803_Kwang_MD"/>
          <w:sz w:val="40"/>
          <w:szCs w:val="40"/>
        </w:rPr>
        <w:t>Orff Schulwerk</w:t>
      </w:r>
      <w:r w:rsidRPr="00EE1016">
        <w:rPr>
          <w:rFonts w:ascii="4803_Kwang_MD (Thai)" w:hAnsi="4803_Kwang_MD (Thai)" w:cs="4803_Kwang_MD (Thai)"/>
          <w:sz w:val="40"/>
          <w:szCs w:val="40"/>
          <w:cs/>
        </w:rPr>
        <w:t>) โดยสมาคมไทยออร์ฟ ชูลแวร์ค</w:t>
      </w:r>
      <w:r w:rsidRPr="00EE1016">
        <w:rPr>
          <w:rFonts w:ascii="4803_Kwang_MD" w:hAnsi="4803_Kwang_MD" w:cs="4803_Kwang_MD"/>
          <w:b/>
          <w:bCs/>
          <w:sz w:val="48"/>
          <w:szCs w:val="48"/>
          <w:cs/>
        </w:rPr>
        <w:t xml:space="preserve"> </w:t>
      </w:r>
      <w:r w:rsidRPr="00EE1016">
        <w:rPr>
          <w:rFonts w:ascii="4803_Kwang_MD" w:hAnsi="4803_Kwang_MD" w:cs="4803_Kwang_MD"/>
          <w:b/>
          <w:bCs/>
          <w:sz w:val="40"/>
          <w:szCs w:val="40"/>
          <w:cs/>
        </w:rPr>
        <w:t>(</w:t>
      </w:r>
      <w:r w:rsidRPr="00EE1016">
        <w:rPr>
          <w:rFonts w:ascii="4803_Kwang_MD" w:hAnsi="4803_Kwang_MD" w:cs="4803_Kwang_MD"/>
          <w:sz w:val="40"/>
          <w:szCs w:val="40"/>
        </w:rPr>
        <w:t>Thai Orff Schulwerk Association</w:t>
      </w:r>
      <w:r w:rsidRPr="00EE1016">
        <w:rPr>
          <w:rFonts w:ascii="4803_Kwang_MD" w:hAnsi="4803_Kwang_MD" w:cs="4803_Kwang_MD"/>
          <w:b/>
          <w:bCs/>
          <w:sz w:val="40"/>
          <w:szCs w:val="40"/>
          <w:cs/>
        </w:rPr>
        <w:t>)</w:t>
      </w:r>
      <w:r w:rsidRPr="00EE1016">
        <w:rPr>
          <w:rFonts w:ascii="4803_Kwang_MD" w:hAnsi="4803_Kwang_MD" w:cs="4803_Kwang_MD"/>
          <w:sz w:val="40"/>
          <w:szCs w:val="40"/>
          <w:cs/>
        </w:rPr>
        <w:t xml:space="preserve"> </w:t>
      </w:r>
    </w:p>
    <w:p w:rsidR="00AE5B97" w:rsidRPr="00EE1016" w:rsidRDefault="00AE5B97" w:rsidP="004756A0">
      <w:pPr>
        <w:ind w:firstLine="720"/>
        <w:rPr>
          <w:rFonts w:ascii="4803_Kwang_MD" w:hAnsi="4803_Kwang_MD" w:cs="4803_Kwang_MD"/>
          <w:sz w:val="40"/>
          <w:szCs w:val="40"/>
        </w:rPr>
      </w:pPr>
      <w:r w:rsidRPr="00EE1016">
        <w:rPr>
          <w:rFonts w:ascii="4803_Kwang_MD (Thai)" w:hAnsi="4803_Kwang_MD (Thai)" w:cs="4803_Kwang_MD (Thai)"/>
          <w:b/>
          <w:bCs/>
          <w:sz w:val="48"/>
          <w:szCs w:val="48"/>
          <w:cs/>
        </w:rPr>
        <w:t>ภาคฉันทะ</w:t>
      </w:r>
      <w:r w:rsidRPr="00EE1016">
        <w:rPr>
          <w:rFonts w:ascii="4803_Kwang_MD (Thai)" w:hAnsi="4803_Kwang_MD (Thai)" w:cs="4803_Kwang_MD (Thai)"/>
          <w:sz w:val="40"/>
          <w:szCs w:val="40"/>
          <w:cs/>
        </w:rPr>
        <w:t xml:space="preserve">ที่ผ่านมาได้นำ </w:t>
      </w:r>
      <w:r w:rsidRPr="00EE1016">
        <w:rPr>
          <w:rFonts w:ascii="4803_Kwang_MD" w:hAnsi="4803_Kwang_MD" w:cs="4803_Kwang_MD"/>
          <w:sz w:val="40"/>
          <w:szCs w:val="40"/>
        </w:rPr>
        <w:t>“</w:t>
      </w:r>
      <w:r w:rsidRPr="00EE1016">
        <w:rPr>
          <w:rFonts w:ascii="4803_Kwang_MD (Thai)" w:hAnsi="4803_Kwang_MD (Thai)" w:cs="4803_Kwang_MD (Thai)"/>
          <w:b/>
          <w:bCs/>
          <w:sz w:val="40"/>
          <w:szCs w:val="40"/>
          <w:cs/>
        </w:rPr>
        <w:t>หุ่นละคร</w:t>
      </w:r>
      <w:r w:rsidRPr="00EE1016">
        <w:rPr>
          <w:rFonts w:ascii="4803_Kwang_MD" w:hAnsi="4803_Kwang_MD" w:cs="4803_Kwang_MD"/>
          <w:b/>
          <w:bCs/>
          <w:sz w:val="40"/>
          <w:szCs w:val="40"/>
        </w:rPr>
        <w:t>”</w:t>
      </w:r>
      <w:r w:rsidRPr="00EE1016">
        <w:rPr>
          <w:rFonts w:ascii="4803_Kwang_MD (Thai)" w:hAnsi="4803_Kwang_MD (Thai)" w:cs="4803_Kwang_MD (Thai)"/>
          <w:sz w:val="40"/>
          <w:szCs w:val="40"/>
          <w:cs/>
        </w:rPr>
        <w:t xml:space="preserve"> ในลักษณะ</w:t>
      </w:r>
      <w:r w:rsidRPr="00EE1016">
        <w:rPr>
          <w:rFonts w:ascii="4803_Kwang_MD" w:hAnsi="4803_Kwang_MD" w:cs="4803_Kwang_MD"/>
          <w:sz w:val="40"/>
          <w:szCs w:val="40"/>
        </w:rPr>
        <w:t xml:space="preserve"> “</w:t>
      </w:r>
      <w:r w:rsidRPr="00EE1016">
        <w:rPr>
          <w:rFonts w:ascii="4803_Kwang_MD (Thai)" w:hAnsi="4803_Kwang_MD (Thai)" w:cs="4803_Kwang_MD (Thai)"/>
          <w:b/>
          <w:bCs/>
          <w:sz w:val="40"/>
          <w:szCs w:val="40"/>
          <w:cs/>
        </w:rPr>
        <w:t>หุ่นไม้</w:t>
      </w:r>
      <w:r w:rsidRPr="00EE1016">
        <w:rPr>
          <w:rFonts w:ascii="4803_Kwang_MD" w:hAnsi="4803_Kwang_MD" w:cs="4803_Kwang_MD"/>
          <w:b/>
          <w:bCs/>
          <w:sz w:val="40"/>
          <w:szCs w:val="40"/>
        </w:rPr>
        <w:t>”</w:t>
      </w:r>
      <w:r w:rsidRPr="00EE1016">
        <w:rPr>
          <w:rFonts w:ascii="4803_Kwang_MD" w:hAnsi="4803_Kwang_MD" w:cs="4803_Kwang_MD"/>
          <w:sz w:val="40"/>
          <w:szCs w:val="40"/>
        </w:rPr>
        <w:t xml:space="preserve">  </w:t>
      </w:r>
      <w:r w:rsidRPr="00EE1016">
        <w:rPr>
          <w:rFonts w:ascii="4803_Kwang_MD (Thai)" w:hAnsi="4803_Kwang_MD (Thai)" w:cs="4803_Kwang_MD (Thai)"/>
          <w:sz w:val="40"/>
          <w:szCs w:val="40"/>
          <w:cs/>
        </w:rPr>
        <w:t xml:space="preserve">ออกแบบและสร้างสรรค์การเคลื่อนไหวในทิศทางต่างๆ  ตามรูปแบบจังหวะของบทเพลง </w:t>
      </w:r>
      <w:r w:rsidRPr="00EE1016">
        <w:rPr>
          <w:rFonts w:ascii="4803_Kwang_MD" w:hAnsi="4803_Kwang_MD" w:cs="4803_Kwang_MD"/>
          <w:sz w:val="40"/>
          <w:szCs w:val="40"/>
        </w:rPr>
        <w:t xml:space="preserve">Mary had a little lamb </w:t>
      </w:r>
      <w:r w:rsidRPr="00EE1016">
        <w:rPr>
          <w:rFonts w:ascii="4803_Kwang_MD (Thai)" w:hAnsi="4803_Kwang_MD (Thai)" w:cs="4803_Kwang_MD (Thai)"/>
          <w:sz w:val="40"/>
          <w:szCs w:val="40"/>
          <w:cs/>
        </w:rPr>
        <w:t xml:space="preserve">  ที่ใช้ในการปฏิบัติขลุ่ย </w:t>
      </w:r>
      <w:r w:rsidRPr="00EE1016">
        <w:rPr>
          <w:rFonts w:ascii="4803_Kwang_MD" w:hAnsi="4803_Kwang_MD" w:cs="4803_Kwang_MD"/>
          <w:sz w:val="40"/>
          <w:szCs w:val="40"/>
        </w:rPr>
        <w:t xml:space="preserve">Recorder  </w:t>
      </w:r>
      <w:r w:rsidRPr="00EE1016">
        <w:rPr>
          <w:rFonts w:ascii="4803_Kwang_MD (Thai)" w:hAnsi="4803_Kwang_MD (Thai)" w:cs="4803_Kwang_MD (Thai)"/>
          <w:sz w:val="40"/>
          <w:szCs w:val="40"/>
          <w:cs/>
        </w:rPr>
        <w:t>เด็กมีความสนใจในการสร้างสรรค์</w:t>
      </w:r>
      <w:r w:rsidRPr="00EE1016">
        <w:rPr>
          <w:rFonts w:ascii="4803_Kwang_MD" w:hAnsi="4803_Kwang_MD" w:cs="4803_Kwang_MD"/>
          <w:b/>
          <w:bCs/>
          <w:sz w:val="40"/>
          <w:szCs w:val="40"/>
          <w:cs/>
        </w:rPr>
        <w:t xml:space="preserve"> </w:t>
      </w:r>
      <w:r w:rsidRPr="00EE1016">
        <w:rPr>
          <w:rFonts w:ascii="4803_Kwang_MD" w:hAnsi="4803_Kwang_MD" w:cs="4803_Kwang_MD"/>
          <w:b/>
          <w:bCs/>
          <w:sz w:val="40"/>
          <w:szCs w:val="40"/>
        </w:rPr>
        <w:t>“</w:t>
      </w:r>
      <w:r w:rsidRPr="00EE1016">
        <w:rPr>
          <w:rFonts w:ascii="4803_Kwang_MD (Thai)" w:hAnsi="4803_Kwang_MD (Thai)" w:cs="4803_Kwang_MD (Thai)"/>
          <w:b/>
          <w:bCs/>
          <w:sz w:val="40"/>
          <w:szCs w:val="40"/>
          <w:cs/>
        </w:rPr>
        <w:t>หุ่นไม้</w:t>
      </w:r>
      <w:r w:rsidRPr="00EE1016">
        <w:rPr>
          <w:rFonts w:ascii="4803_Kwang_MD" w:hAnsi="4803_Kwang_MD" w:cs="4803_Kwang_MD"/>
          <w:sz w:val="40"/>
          <w:szCs w:val="40"/>
        </w:rPr>
        <w:t xml:space="preserve">” </w:t>
      </w:r>
      <w:r w:rsidRPr="00EE1016">
        <w:rPr>
          <w:rFonts w:ascii="4803_Kwang_MD (Thai)" w:hAnsi="4803_Kwang_MD (Thai)" w:cs="4803_Kwang_MD (Thai)"/>
          <w:sz w:val="40"/>
          <w:szCs w:val="40"/>
          <w:cs/>
        </w:rPr>
        <w:t xml:space="preserve">และออกแบบการเคลื่อนไหวท่วงทำนองของตามบทเพลง </w:t>
      </w:r>
      <w:r w:rsidRPr="00EE1016">
        <w:rPr>
          <w:rFonts w:ascii="4803_Kwang_MD" w:hAnsi="4803_Kwang_MD" w:cs="4803_Kwang_MD"/>
          <w:sz w:val="40"/>
          <w:szCs w:val="40"/>
        </w:rPr>
        <w:t xml:space="preserve">Mary had a little lamb </w:t>
      </w:r>
      <w:r w:rsidRPr="00EE1016">
        <w:rPr>
          <w:rFonts w:ascii="4803_Kwang_MD (Thai)" w:hAnsi="4803_Kwang_MD (Thai)" w:cs="4803_Kwang_MD (Thai)"/>
          <w:sz w:val="40"/>
          <w:szCs w:val="40"/>
          <w:cs/>
        </w:rPr>
        <w:t xml:space="preserve">ในเทอมนี้ยังมีการเตรียมความพร้อมการเรียนรู้เรื่อง ขลุ่ย </w:t>
      </w:r>
      <w:r w:rsidRPr="00EE1016">
        <w:rPr>
          <w:rFonts w:ascii="4803_Kwang_MD" w:hAnsi="4803_Kwang_MD" w:cs="4803_Kwang_MD"/>
          <w:sz w:val="40"/>
          <w:szCs w:val="40"/>
        </w:rPr>
        <w:t xml:space="preserve">Recorder </w:t>
      </w:r>
      <w:r w:rsidRPr="00EE1016">
        <w:rPr>
          <w:rFonts w:ascii="4803_Kwang_MD (Thai)" w:hAnsi="4803_Kwang_MD (Thai)" w:cs="4803_Kwang_MD (Thai)"/>
          <w:sz w:val="40"/>
          <w:szCs w:val="40"/>
          <w:cs/>
        </w:rPr>
        <w:t xml:space="preserve">ผ่าน </w:t>
      </w:r>
      <w:r w:rsidRPr="00EE1016">
        <w:rPr>
          <w:rFonts w:ascii="4803_Kwang_MD" w:hAnsi="4803_Kwang_MD" w:cs="4803_Kwang_MD"/>
          <w:sz w:val="40"/>
          <w:szCs w:val="40"/>
        </w:rPr>
        <w:t>“</w:t>
      </w:r>
      <w:r w:rsidRPr="00EE1016">
        <w:rPr>
          <w:rFonts w:ascii="4803_Kwang_MD (Thai)" w:hAnsi="4803_Kwang_MD (Thai)" w:cs="4803_Kwang_MD (Thai)"/>
          <w:b/>
          <w:bCs/>
          <w:sz w:val="40"/>
          <w:szCs w:val="40"/>
          <w:cs/>
        </w:rPr>
        <w:t>กังหันลม</w:t>
      </w:r>
      <w:r w:rsidRPr="00EE1016">
        <w:rPr>
          <w:rFonts w:ascii="4803_Kwang_MD" w:hAnsi="4803_Kwang_MD" w:cs="4803_Kwang_MD"/>
          <w:b/>
          <w:bCs/>
          <w:sz w:val="40"/>
          <w:szCs w:val="40"/>
        </w:rPr>
        <w:t xml:space="preserve">” </w:t>
      </w:r>
      <w:r w:rsidRPr="00EE1016">
        <w:rPr>
          <w:rFonts w:ascii="4803_Kwang_MD (Thai)" w:hAnsi="4803_Kwang_MD (Thai)" w:cs="4803_Kwang_MD (Thai)"/>
          <w:sz w:val="40"/>
          <w:szCs w:val="40"/>
          <w:cs/>
        </w:rPr>
        <w:t xml:space="preserve">เด็กๆได้สร้างสรรค์ </w:t>
      </w:r>
      <w:r w:rsidRPr="00EE1016">
        <w:rPr>
          <w:rFonts w:ascii="4803_Kwang_MD" w:hAnsi="4803_Kwang_MD" w:cs="4803_Kwang_MD"/>
          <w:sz w:val="40"/>
          <w:szCs w:val="40"/>
        </w:rPr>
        <w:t>“</w:t>
      </w:r>
      <w:r w:rsidRPr="00EE1016">
        <w:rPr>
          <w:rFonts w:ascii="4803_Kwang_MD (Thai)" w:hAnsi="4803_Kwang_MD (Thai)" w:cs="4803_Kwang_MD (Thai)"/>
          <w:b/>
          <w:bCs/>
          <w:sz w:val="40"/>
          <w:szCs w:val="40"/>
          <w:cs/>
        </w:rPr>
        <w:t>กังหันลม</w:t>
      </w:r>
      <w:r w:rsidRPr="00EE1016">
        <w:rPr>
          <w:rFonts w:ascii="4803_Kwang_MD" w:hAnsi="4803_Kwang_MD" w:cs="4803_Kwang_MD"/>
          <w:b/>
          <w:bCs/>
          <w:sz w:val="40"/>
          <w:szCs w:val="40"/>
        </w:rPr>
        <w:t>”</w:t>
      </w:r>
      <w:r w:rsidRPr="00EE1016">
        <w:rPr>
          <w:rFonts w:ascii="4803_Kwang_MD (Thai)" w:hAnsi="4803_Kwang_MD (Thai)" w:cs="4803_Kwang_MD (Thai)"/>
          <w:sz w:val="40"/>
          <w:szCs w:val="40"/>
          <w:cs/>
        </w:rPr>
        <w:t xml:space="preserve"> ของตนเองโดยมีการออกแบบสร้างสรรค์จากสิ่งที่เด็กๆเคยเรียนรู้มา เช่น สัญลักษณ์ต่างๆ</w:t>
      </w:r>
      <w:r>
        <w:rPr>
          <w:rFonts w:ascii="4803_Kwang_MD" w:hAnsi="4803_Kwang_MD" w:cs="4803_Kwang_MD"/>
          <w:sz w:val="40"/>
          <w:szCs w:val="40"/>
          <w:cs/>
        </w:rPr>
        <w:t xml:space="preserve"> </w:t>
      </w:r>
      <w:r w:rsidRPr="00EE1016">
        <w:rPr>
          <w:rFonts w:ascii="4803_Kwang_MD (Thai)" w:hAnsi="4803_Kwang_MD (Thai)" w:cs="4803_Kwang_MD (Thai)"/>
          <w:sz w:val="40"/>
          <w:szCs w:val="40"/>
          <w:cs/>
        </w:rPr>
        <w:t xml:space="preserve"> ลายไทย เป็นต้น  การทำกิจกรรมผ่าน </w:t>
      </w:r>
      <w:r w:rsidRPr="00EE1016">
        <w:rPr>
          <w:rFonts w:ascii="4803_Kwang_MD" w:hAnsi="4803_Kwang_MD" w:cs="4803_Kwang_MD"/>
          <w:sz w:val="40"/>
          <w:szCs w:val="40"/>
        </w:rPr>
        <w:t>“</w:t>
      </w:r>
      <w:r w:rsidRPr="00EE1016">
        <w:rPr>
          <w:rFonts w:ascii="4803_Kwang_MD (Thai)" w:hAnsi="4803_Kwang_MD (Thai)" w:cs="4803_Kwang_MD (Thai)"/>
          <w:b/>
          <w:bCs/>
          <w:sz w:val="40"/>
          <w:szCs w:val="40"/>
          <w:cs/>
        </w:rPr>
        <w:t>กังหันลม</w:t>
      </w:r>
      <w:r w:rsidRPr="00EE1016">
        <w:rPr>
          <w:rFonts w:ascii="4803_Kwang_MD" w:hAnsi="4803_Kwang_MD" w:cs="4803_Kwang_MD"/>
          <w:b/>
          <w:bCs/>
          <w:sz w:val="40"/>
          <w:szCs w:val="40"/>
        </w:rPr>
        <w:t>”</w:t>
      </w:r>
      <w:r w:rsidRPr="00EE1016">
        <w:rPr>
          <w:rFonts w:ascii="4803_Kwang_MD" w:hAnsi="4803_Kwang_MD" w:cs="4803_Kwang_MD"/>
          <w:sz w:val="40"/>
          <w:szCs w:val="40"/>
        </w:rPr>
        <w:t xml:space="preserve"> </w:t>
      </w:r>
      <w:r w:rsidRPr="00EE1016">
        <w:rPr>
          <w:rFonts w:ascii="4803_Kwang_MD (Thai)" w:hAnsi="4803_Kwang_MD (Thai)" w:cs="4803_Kwang_MD (Thai)"/>
          <w:sz w:val="40"/>
          <w:szCs w:val="40"/>
          <w:cs/>
        </w:rPr>
        <w:t xml:space="preserve">เด็กได้ออกไปทดลองในสนามสร้างความสนุกสนานและรอยยิ้ม  กิจกรรมนี้พาเด็กๆเรียนรู้การควบคุมลม  ปริมาณลมมาก-น้อย  การควบคุมลมส่งผลอย่างไรต่อการส่งการหมุน  และการทรงตัวของกังหัน  กิจกรรมนี้เป็นกิจกรรมต้อนรับเด็กเข้าสู้เครื่องดนตรีขลุ่ย </w:t>
      </w:r>
      <w:r w:rsidRPr="00EE1016">
        <w:rPr>
          <w:rFonts w:ascii="4803_Kwang_MD" w:hAnsi="4803_Kwang_MD" w:cs="4803_Kwang_MD"/>
          <w:sz w:val="40"/>
          <w:szCs w:val="40"/>
        </w:rPr>
        <w:t xml:space="preserve">Recorder  </w:t>
      </w:r>
      <w:r w:rsidRPr="00EE1016">
        <w:rPr>
          <w:rFonts w:ascii="4803_Kwang_MD (Thai)" w:hAnsi="4803_Kwang_MD (Thai)" w:cs="4803_Kwang_MD (Thai)"/>
          <w:sz w:val="40"/>
          <w:szCs w:val="40"/>
          <w:cs/>
        </w:rPr>
        <w:t>ได้อย่างละมุนละม่อมทั้งการรู้จักส่วนประกอบต่างๆของขลุ่ย  และการใช้ลม  ควบคุมลม  และเรียนรู้ปริมาณลมที่พอเหมาะ</w:t>
      </w:r>
      <w:r w:rsidRPr="00EE1016">
        <w:rPr>
          <w:rFonts w:ascii="4803_Kwang_MD" w:hAnsi="4803_Kwang_MD" w:cs="4803_Kwang_MD"/>
          <w:sz w:val="40"/>
          <w:szCs w:val="40"/>
          <w:cs/>
        </w:rPr>
        <w:t xml:space="preserve">  </w:t>
      </w:r>
      <w:r w:rsidRPr="00EE1016">
        <w:rPr>
          <w:rFonts w:ascii="4803_Kwang_MD (Thai)" w:hAnsi="4803_Kwang_MD (Thai)" w:cs="4803_Kwang_MD (Thai)"/>
          <w:sz w:val="40"/>
          <w:szCs w:val="40"/>
          <w:cs/>
        </w:rPr>
        <w:t>รวมถึงการใช้พื้นที่ร่วมกับเพื่อนๆ</w:t>
      </w:r>
    </w:p>
    <w:p w:rsidR="00AE5B97" w:rsidRPr="00EE1016" w:rsidRDefault="00AE5B97" w:rsidP="00EE1016">
      <w:pPr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EE1016">
      <w:pPr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  <w:r>
        <w:rPr>
          <w:noProof/>
        </w:rPr>
        <w:pict>
          <v:shape id="_x0000_s1028" type="#_x0000_t75" style="position:absolute;left:0;text-align:left;margin-left:372.85pt;margin-top:-41.3pt;width:204.4pt;height:273.6pt;z-index:-251661312" wrapcoords="-64 0 -64 21552 21600 21552 21600 0 -64 0">
            <v:imagedata r:id="rId7" o:title=""/>
          </v:shape>
        </w:pict>
      </w:r>
      <w:r>
        <w:rPr>
          <w:noProof/>
        </w:rPr>
        <w:pict>
          <v:shape id="_x0000_s1029" type="#_x0000_t75" style="position:absolute;left:0;text-align:left;margin-left:95.15pt;margin-top:-41.3pt;width:207.35pt;height:277.95pt;z-index:-251662336">
            <v:imagedata r:id="rId8" o:title=""/>
          </v:shape>
        </w:pict>
      </w: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8A7487">
      <w:pPr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150B83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  <w:r>
        <w:rPr>
          <w:rFonts w:ascii="4803_Kwang_MD" w:hAnsi="4803_Kwang_MD" w:cs="4803_Kwang_MD"/>
          <w:sz w:val="32"/>
          <w:szCs w:val="32"/>
        </w:rPr>
        <w:t xml:space="preserve">                </w:t>
      </w:r>
      <w:r w:rsidRPr="00EE1016">
        <w:rPr>
          <w:rFonts w:ascii="4803_Kwang_MD" w:hAnsi="4803_Kwang_MD" w:cs="4803_Kwang_MD"/>
          <w:sz w:val="32"/>
          <w:szCs w:val="32"/>
        </w:rPr>
        <w:t xml:space="preserve">  </w:t>
      </w:r>
      <w:r w:rsidRPr="00EE1016">
        <w:rPr>
          <w:rFonts w:ascii="4803_Kwang_MD" w:hAnsi="4803_Kwang_MD" w:cs="4803_Kwang_MD"/>
          <w:sz w:val="32"/>
          <w:szCs w:val="32"/>
          <w:cs/>
        </w:rPr>
        <w:t>(</w:t>
      </w:r>
      <w:r w:rsidRPr="00EE1016">
        <w:rPr>
          <w:rFonts w:ascii="4803_Kwang_MD (Thai)" w:hAnsi="4803_Kwang_MD (Thai)" w:cs="4803_Kwang_MD (Thai)"/>
          <w:sz w:val="32"/>
          <w:szCs w:val="32"/>
          <w:cs/>
        </w:rPr>
        <w:t xml:space="preserve">รูปหุ่นไม้น้องวาวาห้อง๓/๓)                                 </w:t>
      </w:r>
      <w:r w:rsidRPr="00EE1016">
        <w:rPr>
          <w:rFonts w:ascii="4803_Kwang_MD" w:hAnsi="4803_Kwang_MD" w:cs="4803_Kwang_MD"/>
          <w:sz w:val="32"/>
          <w:szCs w:val="32"/>
          <w:cs/>
        </w:rPr>
        <w:t xml:space="preserve">                  (</w:t>
      </w:r>
      <w:r w:rsidRPr="00EE1016">
        <w:rPr>
          <w:rFonts w:ascii="4803_Kwang_MD (Thai)" w:hAnsi="4803_Kwang_MD (Thai)" w:cs="4803_Kwang_MD (Thai)"/>
          <w:sz w:val="32"/>
          <w:szCs w:val="32"/>
          <w:cs/>
        </w:rPr>
        <w:t>รูปกังหันลมลายไทยน้องเอลิซ๓/๒)</w:t>
      </w:r>
    </w:p>
    <w:p w:rsidR="00AE5B97" w:rsidRPr="00EE1016" w:rsidRDefault="00AE5B97" w:rsidP="008A7487">
      <w:pPr>
        <w:ind w:firstLine="720"/>
        <w:jc w:val="thaiDistribute"/>
        <w:rPr>
          <w:rFonts w:ascii="4803_Kwang_MD" w:hAnsi="4803_Kwang_MD" w:cs="4803_Kwang_MD"/>
          <w:sz w:val="48"/>
          <w:szCs w:val="48"/>
        </w:rPr>
      </w:pPr>
      <w:r>
        <w:rPr>
          <w:rFonts w:ascii="4803_Kwang_MD (Thai)" w:hAnsi="4803_Kwang_MD (Thai)" w:cs="4803_Kwang_MD (Thai)"/>
          <w:b/>
          <w:bCs/>
          <w:sz w:val="48"/>
          <w:szCs w:val="48"/>
          <w:cs/>
        </w:rPr>
        <w:t>ภาค</w:t>
      </w:r>
      <w:r w:rsidRPr="00EE1016">
        <w:rPr>
          <w:rFonts w:ascii="4803_Kwang_MD (Thai)" w:hAnsi="4803_Kwang_MD (Thai)" w:cs="4803_Kwang_MD (Thai)"/>
          <w:b/>
          <w:bCs/>
          <w:sz w:val="48"/>
          <w:szCs w:val="48"/>
          <w:cs/>
        </w:rPr>
        <w:t>วิริยะ</w:t>
      </w:r>
      <w:r w:rsidRPr="00EE1016">
        <w:rPr>
          <w:rFonts w:ascii="4803_Kwang_MD (Thai)" w:hAnsi="4803_Kwang_MD (Thai)" w:cs="4803_Kwang_MD (Thai)"/>
          <w:sz w:val="48"/>
          <w:szCs w:val="48"/>
          <w:cs/>
        </w:rPr>
        <w:t>เป็นเทอมและที่มีการวางแผน</w:t>
      </w:r>
      <w:r w:rsidRPr="00EE1016">
        <w:rPr>
          <w:rFonts w:ascii="4803_Kwang_MD" w:hAnsi="4803_Kwang_MD" w:cs="4803_Kwang_MD"/>
          <w:sz w:val="48"/>
          <w:szCs w:val="48"/>
        </w:rPr>
        <w:t xml:space="preserve"> </w:t>
      </w:r>
      <w:r w:rsidRPr="00EE1016">
        <w:rPr>
          <w:rFonts w:ascii="4803_Kwang_MD (Thai)" w:hAnsi="4803_Kwang_MD (Thai)" w:cs="4803_Kwang_MD (Thai)"/>
          <w:sz w:val="48"/>
          <w:szCs w:val="48"/>
          <w:cs/>
        </w:rPr>
        <w:t>๗ ขั้นตอน เพื่อช่วยในการเตรียมการสอน  ให้มีความสะดวกมากขึ้น  และไม่เกิดความสับสนเป้า</w:t>
      </w:r>
      <w:r>
        <w:rPr>
          <w:rFonts w:ascii="4803_Kwang_MD (Thai)" w:hAnsi="4803_Kwang_MD (Thai)" w:cs="4803_Kwang_MD (Thai)"/>
          <w:sz w:val="48"/>
          <w:szCs w:val="48"/>
          <w:cs/>
        </w:rPr>
        <w:t>หมายที่ได้มีการวางแผนไว้  ในภาคเรียน</w:t>
      </w:r>
      <w:r w:rsidRPr="00EE1016">
        <w:rPr>
          <w:rFonts w:ascii="4803_Kwang_MD (Thai)" w:hAnsi="4803_Kwang_MD (Thai)" w:cs="4803_Kwang_MD (Thai)"/>
          <w:sz w:val="48"/>
          <w:szCs w:val="48"/>
          <w:cs/>
        </w:rPr>
        <w:t xml:space="preserve">นี้มี </w:t>
      </w:r>
      <w:r w:rsidRPr="00EE1016">
        <w:rPr>
          <w:rFonts w:ascii="4803_Kwang_MD" w:hAnsi="4803_Kwang_MD" w:cs="4803_Kwang_MD"/>
          <w:b/>
          <w:bCs/>
          <w:sz w:val="48"/>
          <w:szCs w:val="48"/>
        </w:rPr>
        <w:t>“</w:t>
      </w:r>
      <w:r w:rsidRPr="00EE1016">
        <w:rPr>
          <w:rFonts w:ascii="4803_Kwang_MD (Thai)" w:hAnsi="4803_Kwang_MD (Thai)" w:cs="4803_Kwang_MD (Thai)"/>
          <w:b/>
          <w:bCs/>
          <w:sz w:val="48"/>
          <w:szCs w:val="48"/>
          <w:cs/>
        </w:rPr>
        <w:t>หุ่นมือ</w:t>
      </w:r>
      <w:r w:rsidRPr="00EE1016">
        <w:rPr>
          <w:rFonts w:ascii="4803_Kwang_MD" w:hAnsi="4803_Kwang_MD" w:cs="4803_Kwang_MD"/>
          <w:b/>
          <w:bCs/>
          <w:sz w:val="48"/>
          <w:szCs w:val="48"/>
        </w:rPr>
        <w:t>”</w:t>
      </w:r>
      <w:r w:rsidRPr="00EE1016">
        <w:rPr>
          <w:rFonts w:ascii="4803_Kwang_MD" w:hAnsi="4803_Kwang_MD" w:cs="4803_Kwang_MD"/>
          <w:b/>
          <w:bCs/>
          <w:sz w:val="48"/>
          <w:szCs w:val="48"/>
          <w:cs/>
        </w:rPr>
        <w:t xml:space="preserve"> </w:t>
      </w:r>
      <w:r w:rsidRPr="00EE1016">
        <w:rPr>
          <w:rFonts w:ascii="4803_Kwang_MD (Thai)" w:hAnsi="4803_Kwang_MD (Thai)" w:cs="4803_Kwang_MD (Thai)"/>
          <w:sz w:val="48"/>
          <w:szCs w:val="48"/>
          <w:cs/>
        </w:rPr>
        <w:t xml:space="preserve">มาช่วยในการบอกเล่าเรื่อง </w:t>
      </w:r>
      <w:r w:rsidRPr="00EE1016">
        <w:rPr>
          <w:rFonts w:ascii="4803_Kwang_MD" w:hAnsi="4803_Kwang_MD" w:cs="4803_Kwang_MD"/>
          <w:sz w:val="48"/>
          <w:szCs w:val="48"/>
        </w:rPr>
        <w:t xml:space="preserve">Jolly Old Saint Nicholas  </w:t>
      </w:r>
      <w:r w:rsidRPr="00EE1016">
        <w:rPr>
          <w:rFonts w:ascii="4803_Kwang_MD" w:hAnsi="4803_Kwang_MD" w:cs="4803_Kwang_MD"/>
          <w:b/>
          <w:bCs/>
          <w:sz w:val="48"/>
          <w:szCs w:val="48"/>
        </w:rPr>
        <w:t>“</w:t>
      </w:r>
      <w:r w:rsidRPr="00EE1016">
        <w:rPr>
          <w:rFonts w:ascii="4803_Kwang_MD (Thai)" w:hAnsi="4803_Kwang_MD (Thai)" w:cs="4803_Kwang_MD (Thai)"/>
          <w:b/>
          <w:bCs/>
          <w:sz w:val="48"/>
          <w:szCs w:val="48"/>
          <w:cs/>
        </w:rPr>
        <w:t>หุ่นมือ</w:t>
      </w:r>
      <w:r w:rsidRPr="00EE1016">
        <w:rPr>
          <w:rFonts w:ascii="4803_Kwang_MD" w:hAnsi="4803_Kwang_MD" w:cs="4803_Kwang_MD"/>
          <w:b/>
          <w:bCs/>
          <w:sz w:val="48"/>
          <w:szCs w:val="48"/>
        </w:rPr>
        <w:t>”</w:t>
      </w:r>
      <w:r w:rsidRPr="00EE1016">
        <w:rPr>
          <w:rFonts w:ascii="4803_Kwang_MD (Thai)" w:hAnsi="4803_Kwang_MD (Thai)" w:cs="4803_Kwang_MD (Thai)"/>
          <w:sz w:val="48"/>
          <w:szCs w:val="48"/>
          <w:cs/>
        </w:rPr>
        <w:t xml:space="preserve">  ตัวแทนเด็กน้อยบอกเล่าคำอธิฐาน  เพื่อนำเข้าสู่บทเพลงที่จะมีการเรียนรู้  และปฏิบัติเครื่องดนตรีประเภทต่างๆ  เด็กๆสร้างสรรค์  และออกแบบการเคลื่อนไหว  ตามบทเพลง  </w:t>
      </w:r>
      <w:r w:rsidRPr="00EE1016">
        <w:rPr>
          <w:rFonts w:ascii="4803_Kwang_MD" w:hAnsi="4803_Kwang_MD" w:cs="4803_Kwang_MD"/>
          <w:sz w:val="48"/>
          <w:szCs w:val="48"/>
        </w:rPr>
        <w:t xml:space="preserve">Jolly Old Saint Nicholas  </w:t>
      </w:r>
      <w:r w:rsidRPr="00EE1016">
        <w:rPr>
          <w:rFonts w:ascii="4803_Kwang_MD (Thai)" w:hAnsi="4803_Kwang_MD (Thai)" w:cs="4803_Kwang_MD (Thai)"/>
          <w:sz w:val="48"/>
          <w:szCs w:val="48"/>
          <w:cs/>
        </w:rPr>
        <w:t>ในบทเพลงนี้มีรูปแบบจังหวะที่</w:t>
      </w:r>
      <w:r w:rsidRPr="00EE1016">
        <w:rPr>
          <w:rFonts w:ascii="4803_Kwang_MD" w:hAnsi="4803_Kwang_MD" w:cs="4803_Kwang_MD"/>
          <w:b/>
          <w:bCs/>
          <w:sz w:val="48"/>
          <w:szCs w:val="48"/>
          <w:cs/>
        </w:rPr>
        <w:t xml:space="preserve"> </w:t>
      </w:r>
      <w:r w:rsidRPr="00EE1016">
        <w:rPr>
          <w:rFonts w:ascii="4803_Kwang_MD" w:hAnsi="4803_Kwang_MD" w:cs="4803_Kwang_MD"/>
          <w:b/>
          <w:bCs/>
          <w:sz w:val="48"/>
          <w:szCs w:val="48"/>
        </w:rPr>
        <w:t>“</w:t>
      </w:r>
      <w:r w:rsidRPr="00EE1016">
        <w:rPr>
          <w:rFonts w:ascii="4803_Kwang_MD (Thai)" w:hAnsi="4803_Kwang_MD (Thai)" w:cs="4803_Kwang_MD (Thai)"/>
          <w:b/>
          <w:bCs/>
          <w:sz w:val="48"/>
          <w:szCs w:val="48"/>
          <w:cs/>
        </w:rPr>
        <w:t>ซ้อน</w:t>
      </w:r>
      <w:r w:rsidRPr="00EE1016">
        <w:rPr>
          <w:rFonts w:ascii="4803_Kwang_MD" w:hAnsi="4803_Kwang_MD" w:cs="4803_Kwang_MD"/>
          <w:b/>
          <w:bCs/>
          <w:sz w:val="48"/>
          <w:szCs w:val="48"/>
        </w:rPr>
        <w:t>”</w:t>
      </w:r>
      <w:r w:rsidRPr="00EE1016">
        <w:rPr>
          <w:rFonts w:ascii="4803_Kwang_MD (Thai)" w:hAnsi="4803_Kwang_MD (Thai)" w:cs="4803_Kwang_MD (Thai)"/>
          <w:sz w:val="48"/>
          <w:szCs w:val="48"/>
          <w:cs/>
        </w:rPr>
        <w:t xml:space="preserve">การเรียนรู้ </w:t>
      </w:r>
    </w:p>
    <w:p w:rsidR="00AE5B97" w:rsidRPr="00EE1016" w:rsidRDefault="00AE5B97" w:rsidP="008A7487">
      <w:pPr>
        <w:ind w:firstLine="720"/>
        <w:jc w:val="thaiDistribute"/>
        <w:rPr>
          <w:rFonts w:ascii="4803_Kwang_MD" w:hAnsi="4803_Kwang_MD" w:cs="4803_Kwang_MD"/>
          <w:sz w:val="48"/>
          <w:szCs w:val="48"/>
        </w:rPr>
      </w:pPr>
      <w:r w:rsidRPr="00EE1016">
        <w:rPr>
          <w:rFonts w:ascii="4803_Kwang_MD" w:hAnsi="4803_Kwang_MD" w:cs="4803_Kwang_MD"/>
          <w:sz w:val="48"/>
          <w:szCs w:val="48"/>
          <w:cs/>
        </w:rPr>
        <w:t xml:space="preserve"> </w:t>
      </w:r>
      <w:r w:rsidRPr="00EE1016">
        <w:rPr>
          <w:rFonts w:ascii="4803_Kwang_MD" w:hAnsi="4803_Kwang_MD" w:cs="4803_Kwang_MD"/>
          <w:b/>
          <w:bCs/>
          <w:sz w:val="48"/>
          <w:szCs w:val="48"/>
        </w:rPr>
        <w:t>“</w:t>
      </w:r>
      <w:r w:rsidRPr="00EE1016">
        <w:rPr>
          <w:rFonts w:ascii="4803_Kwang_MD (Thai)" w:hAnsi="4803_Kwang_MD (Thai)" w:cs="4803_Kwang_MD (Thai)"/>
          <w:b/>
          <w:bCs/>
          <w:sz w:val="48"/>
          <w:szCs w:val="48"/>
          <w:cs/>
        </w:rPr>
        <w:t>หุ่นมือ</w:t>
      </w:r>
      <w:r w:rsidRPr="00EE1016">
        <w:rPr>
          <w:rFonts w:ascii="4803_Kwang_MD" w:hAnsi="4803_Kwang_MD" w:cs="4803_Kwang_MD"/>
          <w:b/>
          <w:bCs/>
          <w:sz w:val="48"/>
          <w:szCs w:val="48"/>
        </w:rPr>
        <w:t>”</w:t>
      </w:r>
      <w:r w:rsidRPr="00EE1016">
        <w:rPr>
          <w:rFonts w:ascii="4803_Kwang_MD (Thai)" w:hAnsi="4803_Kwang_MD (Thai)" w:cs="4803_Kwang_MD (Thai)"/>
          <w:sz w:val="48"/>
          <w:szCs w:val="48"/>
          <w:cs/>
        </w:rPr>
        <w:t xml:space="preserve">  ได้ทำหน้าที่ไขความลับ  และพาเดินทางผ่าน</w:t>
      </w:r>
      <w:r w:rsidRPr="00EE1016">
        <w:rPr>
          <w:rFonts w:ascii="4803_Kwang_MD" w:hAnsi="4803_Kwang_MD" w:cs="4803_Kwang_MD"/>
          <w:sz w:val="48"/>
          <w:szCs w:val="48"/>
        </w:rPr>
        <w:t xml:space="preserve"> “</w:t>
      </w:r>
      <w:r w:rsidRPr="00EE1016">
        <w:rPr>
          <w:rFonts w:ascii="4803_Kwang_MD (Thai)" w:hAnsi="4803_Kwang_MD (Thai)" w:cs="4803_Kwang_MD (Thai)"/>
          <w:b/>
          <w:bCs/>
          <w:sz w:val="48"/>
          <w:szCs w:val="48"/>
          <w:cs/>
        </w:rPr>
        <w:t>หนอนน้อย</w:t>
      </w:r>
      <w:r w:rsidRPr="00EE1016">
        <w:rPr>
          <w:rFonts w:ascii="4803_Kwang_MD" w:hAnsi="4803_Kwang_MD" w:cs="4803_Kwang_MD"/>
          <w:sz w:val="48"/>
          <w:szCs w:val="48"/>
        </w:rPr>
        <w:t xml:space="preserve">” </w:t>
      </w:r>
      <w:r w:rsidRPr="00EE1016">
        <w:rPr>
          <w:rFonts w:ascii="4803_Kwang_MD (Thai)" w:hAnsi="4803_Kwang_MD (Thai)" w:cs="4803_Kwang_MD (Thai)"/>
          <w:sz w:val="48"/>
          <w:szCs w:val="48"/>
          <w:cs/>
        </w:rPr>
        <w:t xml:space="preserve">ที่มีการออกแบบรูปแบบจังหวะ  </w:t>
      </w:r>
      <w:r w:rsidRPr="00EE1016">
        <w:rPr>
          <w:rFonts w:ascii="4803_Kwang_MD" w:hAnsi="4803_Kwang_MD" w:cs="4803_Kwang_MD"/>
          <w:sz w:val="48"/>
          <w:szCs w:val="48"/>
        </w:rPr>
        <w:t>“</w:t>
      </w:r>
      <w:r w:rsidRPr="00EE1016">
        <w:rPr>
          <w:rFonts w:ascii="4803_Kwang_MD (Thai)" w:hAnsi="4803_Kwang_MD (Thai)" w:cs="4803_Kwang_MD (Thai)"/>
          <w:b/>
          <w:bCs/>
          <w:sz w:val="48"/>
          <w:szCs w:val="48"/>
          <w:cs/>
        </w:rPr>
        <w:t>หนอนน้อย</w:t>
      </w:r>
      <w:r w:rsidRPr="00EE1016">
        <w:rPr>
          <w:rFonts w:ascii="4803_Kwang_MD" w:hAnsi="4803_Kwang_MD" w:cs="4803_Kwang_MD"/>
          <w:b/>
          <w:bCs/>
          <w:sz w:val="48"/>
          <w:szCs w:val="48"/>
        </w:rPr>
        <w:t xml:space="preserve">” </w:t>
      </w:r>
      <w:r w:rsidRPr="00EE1016">
        <w:rPr>
          <w:rFonts w:ascii="4803_Kwang_MD (Thai)" w:hAnsi="4803_Kwang_MD (Thai)" w:cs="4803_Kwang_MD (Thai)"/>
          <w:sz w:val="48"/>
          <w:szCs w:val="48"/>
          <w:cs/>
        </w:rPr>
        <w:t xml:space="preserve">พาเด็กๆเดินทางพร้อมเครื่องประกอบจังหวะอย่างสนุกสนาน  เมื่อเด็กๆได้เรียนรู้โน้ตบนขลุ่ยเพิ่มเติมจากการฟังนิทานและการเคลื่อนไหวหุ่นมือประกอบบทเพลง  เด็กก็ได้เริ่มถ่ายทอดเรื่องราวคำอธิฐานเรื่องราวได้ที่ร้องเพลง  มาเป็นการเป่าขลุ่ย </w:t>
      </w:r>
      <w:r w:rsidRPr="00EE1016">
        <w:rPr>
          <w:rFonts w:ascii="4803_Kwang_MD" w:hAnsi="4803_Kwang_MD" w:cs="4803_Kwang_MD"/>
          <w:sz w:val="48"/>
          <w:szCs w:val="48"/>
        </w:rPr>
        <w:t xml:space="preserve">Recorder </w:t>
      </w:r>
      <w:r w:rsidRPr="00EE1016">
        <w:rPr>
          <w:rFonts w:ascii="4803_Kwang_MD (Thai)" w:hAnsi="4803_Kwang_MD (Thai)" w:cs="4803_Kwang_MD (Thai)"/>
          <w:sz w:val="48"/>
          <w:szCs w:val="48"/>
          <w:cs/>
        </w:rPr>
        <w:t>และพร้อมที่จะถ่ายทอดรูปแบบจังหวะที่เข้าใจมาสู่งานเขียนจากการได้ยิน  และสะท้อนกลับเป็นงานเขียนเพื่อนำเสนอ</w:t>
      </w:r>
    </w:p>
    <w:p w:rsidR="00AE5B97" w:rsidRPr="00EE1016" w:rsidRDefault="00AE5B97" w:rsidP="00EE1016">
      <w:pPr>
        <w:jc w:val="thaiDistribute"/>
        <w:rPr>
          <w:rFonts w:ascii="4803_Kwang_MD" w:hAnsi="4803_Kwang_MD" w:cs="4803_Kwang_MD"/>
          <w:sz w:val="48"/>
          <w:szCs w:val="48"/>
        </w:rPr>
      </w:pP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  <w:r>
        <w:rPr>
          <w:noProof/>
        </w:rPr>
        <w:pict>
          <v:shape id="_x0000_s1030" type="#_x0000_t75" alt="" style="position:absolute;left:0;text-align:left;margin-left:377.55pt;margin-top:12.45pt;width:339.8pt;height:191.4pt;rotation:-673887fd;z-index:-251659264">
            <v:imagedata r:id="rId9" r:href="rId10"/>
          </v:shape>
        </w:pict>
      </w:r>
      <w:r>
        <w:rPr>
          <w:noProof/>
        </w:rPr>
        <w:pict>
          <v:shape id="_x0000_s1031" type="#_x0000_t75" alt="" style="position:absolute;left:0;text-align:left;margin-left:7.9pt;margin-top:26.4pt;width:339.45pt;height:190.05pt;rotation:397642fd;z-index:-251658240">
            <v:imagedata r:id="rId11" r:href="rId12"/>
          </v:shape>
        </w:pict>
      </w: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8A7487">
      <w:pPr>
        <w:jc w:val="thaiDistribute"/>
        <w:rPr>
          <w:rFonts w:ascii="4803_Kwang_MD (Thai)" w:hAnsi="4803_Kwang_MD (Thai)" w:cs="4803_Kwang_MD (Thai)"/>
          <w:sz w:val="32"/>
          <w:szCs w:val="32"/>
          <w:cs/>
        </w:rPr>
      </w:pPr>
      <w:r w:rsidRPr="00EE1016">
        <w:rPr>
          <w:rFonts w:ascii="4803_Kwang_MD" w:hAnsi="4803_Kwang_MD" w:cs="4803_Kwang_MD"/>
          <w:sz w:val="32"/>
          <w:szCs w:val="32"/>
          <w:cs/>
        </w:rPr>
        <w:t xml:space="preserve">                                         </w:t>
      </w:r>
      <w:r>
        <w:rPr>
          <w:rFonts w:ascii="4803_Kwang_MD" w:hAnsi="4803_Kwang_MD" w:cs="4803_Kwang_MD"/>
          <w:sz w:val="32"/>
          <w:szCs w:val="32"/>
          <w:cs/>
        </w:rPr>
        <w:t xml:space="preserve">      </w:t>
      </w:r>
      <w:r w:rsidRPr="00EE1016">
        <w:rPr>
          <w:rFonts w:ascii="4803_Kwang_MD (Thai)" w:hAnsi="4803_Kwang_MD (Thai)" w:cs="4803_Kwang_MD (Thai)"/>
          <w:sz w:val="32"/>
          <w:szCs w:val="32"/>
          <w:cs/>
        </w:rPr>
        <w:t xml:space="preserve">  (รูปเหล่าบรรดาหุ่นมือของเด็กชั้น๓(รูปลำดับที่๑))</w:t>
      </w: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  <w:cs/>
        </w:rPr>
      </w:pP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  <w:r>
        <w:rPr>
          <w:noProof/>
        </w:rPr>
        <w:pict>
          <v:shape id="_x0000_s1032" type="#_x0000_t75" alt="" style="position:absolute;left:0;text-align:left;margin-left:10.8pt;margin-top:18.85pt;width:339.45pt;height:190.85pt;rotation:-664052fd;z-index:-251657216">
            <v:imagedata r:id="rId13" r:href="rId14"/>
          </v:shape>
        </w:pict>
      </w:r>
      <w:r>
        <w:rPr>
          <w:noProof/>
        </w:rPr>
        <w:pict>
          <v:shape id="_x0000_s1033" type="#_x0000_t75" alt="" style="position:absolute;left:0;text-align:left;margin-left:350.25pt;margin-top:6.1pt;width:343pt;height:192.25pt;rotation:371530fd;z-index:-251656192">
            <v:imagedata r:id="rId15" r:href="rId16"/>
          </v:shape>
        </w:pict>
      </w: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7E30A7">
      <w:pPr>
        <w:jc w:val="thaiDistribute"/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3879C1">
      <w:pPr>
        <w:jc w:val="thaiDistribute"/>
        <w:rPr>
          <w:rFonts w:ascii="4803_Kwang_MD" w:hAnsi="4803_Kwang_MD" w:cs="4803_Kwang_MD"/>
          <w:sz w:val="32"/>
          <w:szCs w:val="32"/>
          <w:cs/>
        </w:rPr>
      </w:pPr>
      <w:r w:rsidRPr="00EE1016">
        <w:rPr>
          <w:rFonts w:ascii="4803_Kwang_MD" w:hAnsi="4803_Kwang_MD" w:cs="4803_Kwang_MD"/>
          <w:sz w:val="32"/>
          <w:szCs w:val="32"/>
          <w:cs/>
        </w:rPr>
        <w:t xml:space="preserve">                                                                                           (</w:t>
      </w:r>
      <w:r w:rsidRPr="00EE1016">
        <w:rPr>
          <w:rFonts w:ascii="4803_Kwang_MD (Thai)" w:hAnsi="4803_Kwang_MD (Thai)" w:cs="4803_Kwang_MD (Thai)"/>
          <w:sz w:val="32"/>
          <w:szCs w:val="32"/>
          <w:cs/>
        </w:rPr>
        <w:t>รูปเหล่าบรรดาหุ่นมือของเด็กชั้น๓รูปลำดับที่๒)</w:t>
      </w:r>
      <w:r w:rsidRPr="00EE1016">
        <w:rPr>
          <w:rFonts w:ascii="4803_Kwang_MD" w:hAnsi="4803_Kwang_MD" w:cs="4803_Kwang_MD"/>
          <w:sz w:val="32"/>
          <w:szCs w:val="32"/>
          <w:cs/>
        </w:rPr>
        <w:t>)</w:t>
      </w: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32"/>
          <w:szCs w:val="32"/>
          <w:cs/>
        </w:rPr>
      </w:pPr>
    </w:p>
    <w:p w:rsidR="00AE5B97" w:rsidRPr="00EE1016" w:rsidRDefault="00AE5B97" w:rsidP="0077516F">
      <w:pPr>
        <w:ind w:firstLine="720"/>
        <w:jc w:val="thaiDistribute"/>
        <w:rPr>
          <w:rFonts w:ascii="4803_Kwang_MD" w:hAnsi="4803_Kwang_MD" w:cs="4803_Kwang_MD"/>
          <w:sz w:val="48"/>
          <w:szCs w:val="48"/>
          <w:cs/>
        </w:rPr>
      </w:pPr>
      <w:r w:rsidRPr="00EE1016">
        <w:rPr>
          <w:rFonts w:ascii="4803_Kwang_MD (Thai)" w:hAnsi="4803_Kwang_MD (Thai)" w:cs="4803_Kwang_MD (Thai)"/>
          <w:sz w:val="48"/>
          <w:szCs w:val="48"/>
          <w:cs/>
        </w:rPr>
        <w:t xml:space="preserve">การใช้ห้อง  </w:t>
      </w:r>
      <w:r w:rsidRPr="00EE1016">
        <w:rPr>
          <w:rFonts w:ascii="4803_Kwang_MD" w:hAnsi="4803_Kwang_MD" w:cs="4803_Kwang_MD"/>
          <w:sz w:val="48"/>
          <w:szCs w:val="48"/>
        </w:rPr>
        <w:t>“</w:t>
      </w:r>
      <w:r w:rsidRPr="00EE1016">
        <w:rPr>
          <w:rFonts w:ascii="4803_Kwang_MD (Thai)" w:hAnsi="4803_Kwang_MD (Thai)" w:cs="4803_Kwang_MD (Thai)"/>
          <w:b/>
          <w:bCs/>
          <w:sz w:val="48"/>
          <w:szCs w:val="48"/>
          <w:cs/>
        </w:rPr>
        <w:t>หุ่นละคร</w:t>
      </w:r>
      <w:r w:rsidRPr="00EE1016">
        <w:rPr>
          <w:rFonts w:ascii="4803_Kwang_MD" w:hAnsi="4803_Kwang_MD" w:cs="4803_Kwang_MD"/>
          <w:b/>
          <w:bCs/>
          <w:sz w:val="48"/>
          <w:szCs w:val="48"/>
        </w:rPr>
        <w:t>”</w:t>
      </w:r>
      <w:r w:rsidRPr="00EE1016">
        <w:rPr>
          <w:rFonts w:ascii="4803_Kwang_MD (Thai)" w:hAnsi="4803_Kwang_MD (Thai)" w:cs="4803_Kwang_MD (Thai)"/>
          <w:sz w:val="48"/>
          <w:szCs w:val="48"/>
          <w:cs/>
        </w:rPr>
        <w:t xml:space="preserve">  เพื่อช่วยในการเรียน  ต้องมีการเตรียมอุปกรณ์มากเพื่อช่วยให้เด็กๆสามารถสร้างสรรค์ได้ตามเงื่อนไข</w:t>
      </w:r>
      <w:r>
        <w:rPr>
          <w:rFonts w:ascii="4803_Kwang_MD" w:hAnsi="4803_Kwang_MD" w:cs="4803_Kwang_MD"/>
          <w:sz w:val="48"/>
          <w:szCs w:val="48"/>
          <w:cs/>
        </w:rPr>
        <w:t xml:space="preserve"> </w:t>
      </w:r>
      <w:r>
        <w:rPr>
          <w:rFonts w:ascii="4803_Kwang_MD (Thai)" w:hAnsi="4803_Kwang_MD (Thai)" w:cs="4803_Kwang_MD (Thai)"/>
          <w:sz w:val="48"/>
          <w:szCs w:val="48"/>
          <w:cs/>
        </w:rPr>
        <w:t xml:space="preserve"> และไม่ปิดกั้นจินตนาการ  ในภาค</w:t>
      </w:r>
      <w:r w:rsidRPr="00EE1016">
        <w:rPr>
          <w:rFonts w:ascii="4803_Kwang_MD (Thai)" w:hAnsi="4803_Kwang_MD (Thai)" w:cs="4803_Kwang_MD (Thai)"/>
          <w:sz w:val="48"/>
          <w:szCs w:val="48"/>
          <w:cs/>
        </w:rPr>
        <w:t xml:space="preserve">วิริยะมีการพัฒนาการเตรียมอุปกรณ์ให้สะดวก  รวดเร็ว  และง่ายต่อการออกแบบของเด็กๆมากขึ้น  ห้อง  </w:t>
      </w:r>
      <w:r w:rsidRPr="00EE1016">
        <w:rPr>
          <w:rFonts w:ascii="4803_Kwang_MD" w:hAnsi="4803_Kwang_MD" w:cs="4803_Kwang_MD"/>
          <w:sz w:val="48"/>
          <w:szCs w:val="48"/>
        </w:rPr>
        <w:t>“</w:t>
      </w:r>
      <w:r w:rsidRPr="00EE1016">
        <w:rPr>
          <w:rFonts w:ascii="4803_Kwang_MD (Thai)" w:hAnsi="4803_Kwang_MD (Thai)" w:cs="4803_Kwang_MD (Thai)"/>
          <w:b/>
          <w:bCs/>
          <w:sz w:val="48"/>
          <w:szCs w:val="48"/>
          <w:cs/>
        </w:rPr>
        <w:t>หุ่นละคร</w:t>
      </w:r>
      <w:r w:rsidRPr="00EE1016">
        <w:rPr>
          <w:rFonts w:ascii="4803_Kwang_MD" w:hAnsi="4803_Kwang_MD" w:cs="4803_Kwang_MD"/>
          <w:b/>
          <w:bCs/>
          <w:sz w:val="48"/>
          <w:szCs w:val="48"/>
        </w:rPr>
        <w:t>”</w:t>
      </w:r>
      <w:r w:rsidRPr="00EE1016">
        <w:rPr>
          <w:rFonts w:ascii="4803_Kwang_MD (Thai)" w:hAnsi="4803_Kwang_MD (Thai)" w:cs="4803_Kwang_MD (Thai)"/>
          <w:sz w:val="48"/>
          <w:szCs w:val="48"/>
          <w:cs/>
        </w:rPr>
        <w:t xml:space="preserve">    เชื่อมโยงเรื่องราวต่างๆทั้งการเคลื่อนไหว  การเรียนรู้ขนบธรรมเนียม  และวัฒนธรรมประเพณี  การนำพาเรื่องราวเล่านั้นมาสู่  การเรียนรู้และปฏิบัติเครื่องดนตรี  ทั้งขลุ่ย </w:t>
      </w:r>
      <w:r>
        <w:rPr>
          <w:rFonts w:ascii="4803_Kwang_MD" w:hAnsi="4803_Kwang_MD" w:cs="4803_Kwang_MD"/>
          <w:sz w:val="48"/>
          <w:szCs w:val="48"/>
        </w:rPr>
        <w:t>Reco</w:t>
      </w:r>
      <w:r w:rsidRPr="00EE1016">
        <w:rPr>
          <w:rFonts w:ascii="4803_Kwang_MD" w:hAnsi="4803_Kwang_MD" w:cs="4803_Kwang_MD"/>
          <w:sz w:val="48"/>
          <w:szCs w:val="48"/>
        </w:rPr>
        <w:t>rder</w:t>
      </w:r>
      <w:r w:rsidRPr="00EE1016">
        <w:rPr>
          <w:rFonts w:ascii="4803_Kwang_MD (Thai)" w:hAnsi="4803_Kwang_MD (Thai)" w:cs="4803_Kwang_MD (Thai)"/>
          <w:sz w:val="48"/>
          <w:szCs w:val="48"/>
          <w:cs/>
        </w:rPr>
        <w:t xml:space="preserve"> เครื่องประกอบจังหวะประเภทต่างๆ  และแม้แต่การปฏิบัติรวมวง  </w:t>
      </w:r>
      <w:r w:rsidRPr="00EE1016">
        <w:rPr>
          <w:rFonts w:ascii="4803_Kwang_MD" w:hAnsi="4803_Kwang_MD" w:cs="4803_Kwang_MD"/>
          <w:sz w:val="48"/>
          <w:szCs w:val="48"/>
        </w:rPr>
        <w:t>“</w:t>
      </w:r>
      <w:r w:rsidRPr="00EE1016">
        <w:rPr>
          <w:rFonts w:ascii="4803_Kwang_MD (Thai)" w:hAnsi="4803_Kwang_MD (Thai)" w:cs="4803_Kwang_MD (Thai)"/>
          <w:b/>
          <w:bCs/>
          <w:sz w:val="48"/>
          <w:szCs w:val="48"/>
          <w:cs/>
        </w:rPr>
        <w:t>หุ่นละคร</w:t>
      </w:r>
      <w:r w:rsidRPr="00EE1016">
        <w:rPr>
          <w:rFonts w:ascii="4803_Kwang_MD" w:hAnsi="4803_Kwang_MD" w:cs="4803_Kwang_MD"/>
          <w:b/>
          <w:bCs/>
          <w:sz w:val="48"/>
          <w:szCs w:val="48"/>
        </w:rPr>
        <w:t>”</w:t>
      </w:r>
      <w:r w:rsidRPr="00EE1016">
        <w:rPr>
          <w:rFonts w:ascii="4803_Kwang_MD" w:hAnsi="4803_Kwang_MD" w:cs="4803_Kwang_MD"/>
          <w:sz w:val="48"/>
          <w:szCs w:val="48"/>
          <w:cs/>
        </w:rPr>
        <w:t xml:space="preserve">   </w:t>
      </w:r>
      <w:r>
        <w:rPr>
          <w:rFonts w:ascii="4803_Kwang_MD (Thai)" w:hAnsi="4803_Kwang_MD (Thai)" w:cs="4803_Kwang_MD (Thai)"/>
          <w:sz w:val="48"/>
          <w:szCs w:val="48"/>
          <w:cs/>
        </w:rPr>
        <w:t>ก็</w:t>
      </w:r>
      <w:r w:rsidRPr="00EE1016">
        <w:rPr>
          <w:rFonts w:ascii="4803_Kwang_MD (Thai)" w:hAnsi="4803_Kwang_MD (Thai)" w:cs="4803_Kwang_MD (Thai)"/>
          <w:sz w:val="48"/>
          <w:szCs w:val="48"/>
          <w:cs/>
        </w:rPr>
        <w:t>ทำหน้าที่ได้อย่างสมบูรณ์และเป็นที่รักของเด็กๆ</w:t>
      </w:r>
    </w:p>
    <w:p w:rsidR="00AE5B97" w:rsidRPr="00EE1016" w:rsidRDefault="00AE5B97" w:rsidP="007357B8">
      <w:pPr>
        <w:rPr>
          <w:rFonts w:ascii="4803_Kwang_MD" w:hAnsi="4803_Kwang_MD" w:cs="4803_Kwang_MD"/>
          <w:sz w:val="48"/>
          <w:szCs w:val="48"/>
        </w:rPr>
      </w:pPr>
      <w:r w:rsidRPr="00EE1016">
        <w:rPr>
          <w:rFonts w:ascii="4803_Kwang_MD" w:hAnsi="4803_Kwang_MD" w:cs="4803_Kwang_MD"/>
          <w:sz w:val="48"/>
          <w:szCs w:val="48"/>
        </w:rPr>
        <w:pict>
          <v:shape id="_x0000_i1025" type="#_x0000_t75" alt="" style="width:24pt;height:24pt">
            <v:imagedata r:id="rId17" r:href="rId18"/>
          </v:shape>
        </w:pict>
      </w:r>
      <w:r w:rsidRPr="00EE1016">
        <w:rPr>
          <w:rFonts w:ascii="4803_Kwang_MD" w:hAnsi="4803_Kwang_MD" w:cs="4803_Kwang_MD"/>
          <w:sz w:val="48"/>
          <w:szCs w:val="48"/>
        </w:rPr>
        <w:pict>
          <v:shape id="_x0000_i1026" type="#_x0000_t75" alt="" style="width:24pt;height:24pt">
            <v:imagedata r:id="rId17" r:href="rId19"/>
          </v:shape>
        </w:pict>
      </w:r>
    </w:p>
    <w:p w:rsidR="00AE5B97" w:rsidRPr="00EE1016" w:rsidRDefault="00AE5B97" w:rsidP="007357B8">
      <w:pPr>
        <w:rPr>
          <w:rFonts w:ascii="4803_Kwang_MD" w:hAnsi="4803_Kwang_MD" w:cs="4803_Kwang_MD"/>
          <w:sz w:val="32"/>
          <w:szCs w:val="32"/>
        </w:rPr>
      </w:pPr>
    </w:p>
    <w:p w:rsidR="00AE5B97" w:rsidRPr="00EE1016" w:rsidRDefault="00AE5B97" w:rsidP="00AC6913">
      <w:pPr>
        <w:jc w:val="right"/>
        <w:rPr>
          <w:rFonts w:ascii="4803_Kwang_MD (Thai)" w:hAnsi="4803_Kwang_MD (Thai)" w:cs="4803_Kwang_MD (Thai)"/>
          <w:b/>
          <w:bCs/>
          <w:sz w:val="32"/>
          <w:szCs w:val="32"/>
          <w:cs/>
        </w:rPr>
      </w:pPr>
      <w:r w:rsidRPr="00EE1016">
        <w:rPr>
          <w:rFonts w:ascii="4803_Kwang_MD (Thai)" w:hAnsi="4803_Kwang_MD (Thai)" w:cs="4803_Kwang_MD (Thai)"/>
          <w:b/>
          <w:bCs/>
          <w:sz w:val="32"/>
          <w:szCs w:val="32"/>
          <w:cs/>
        </w:rPr>
        <w:t>ทิพกฤษตา  ฤทธิ์บุญ(ดนตรีชีวิต)</w:t>
      </w:r>
    </w:p>
    <w:sectPr w:rsidR="00AE5B97" w:rsidRPr="00EE1016" w:rsidSect="00DC6CF8">
      <w:pgSz w:w="16839" w:h="23814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4803_Kwang_MD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4803_Kwang_MD (Thai)">
    <w:panose1 w:val="00000000000000000000"/>
    <w:charset w:val="DE"/>
    <w:family w:val="auto"/>
    <w:notTrueType/>
    <w:pitch w:val="variable"/>
    <w:sig w:usb0="01000001" w:usb1="00000000" w:usb2="00000000" w:usb3="00000000" w:csb0="0001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TrackMoves/>
  <w:defaultTabStop w:val="720"/>
  <w:drawingGridHorizontalSpacing w:val="110"/>
  <w:displayHorizontalDrawingGridEvery w:val="2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DC6CF8"/>
    <w:rsid w:val="000579F3"/>
    <w:rsid w:val="0006458E"/>
    <w:rsid w:val="000840C5"/>
    <w:rsid w:val="000B1366"/>
    <w:rsid w:val="00150B83"/>
    <w:rsid w:val="002B4DE3"/>
    <w:rsid w:val="002E59F5"/>
    <w:rsid w:val="003879C1"/>
    <w:rsid w:val="00395F02"/>
    <w:rsid w:val="003D7DF8"/>
    <w:rsid w:val="004756A0"/>
    <w:rsid w:val="004D2045"/>
    <w:rsid w:val="005276BE"/>
    <w:rsid w:val="00631B2F"/>
    <w:rsid w:val="006F4978"/>
    <w:rsid w:val="007357B8"/>
    <w:rsid w:val="0077516F"/>
    <w:rsid w:val="007E30A7"/>
    <w:rsid w:val="007F6524"/>
    <w:rsid w:val="00866D76"/>
    <w:rsid w:val="008A3AE7"/>
    <w:rsid w:val="008A7487"/>
    <w:rsid w:val="00983C8F"/>
    <w:rsid w:val="00A471AF"/>
    <w:rsid w:val="00AC6913"/>
    <w:rsid w:val="00AE5B97"/>
    <w:rsid w:val="00B1195C"/>
    <w:rsid w:val="00C77B71"/>
    <w:rsid w:val="00D14015"/>
    <w:rsid w:val="00D80D75"/>
    <w:rsid w:val="00DB1EEB"/>
    <w:rsid w:val="00DB543D"/>
    <w:rsid w:val="00DC6CF8"/>
    <w:rsid w:val="00EE10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rFonts w:cs="Cordi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7.jpeg"/><Relationship Id="rId18" Type="http://schemas.openxmlformats.org/officeDocument/2006/relationships/image" Target="https://www.facebook.com/ajax/messaging/attachment.php?attach_id=5fe428c1-2037-4ca8-b799-f555be01e7d0&amp;mid=id.660917690636002&amp;hash=AQAMs1YqPPBXF0pd" TargetMode="Externa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https://fbcdn-sphotos-h-a.akamaihd.net/hphotos-ak-xpf1/v/t34.0-12/10733659_10203875325377409_1857160251_n.jpg?oh=b299e8a01323cc1da92c8f5515893b0e&amp;oe=543FD3D5&amp;__gda__=1413467332_ed59e0a6fd005a7931c8db33d26ab4cf" TargetMode="External"/><Relationship Id="rId17" Type="http://schemas.openxmlformats.org/officeDocument/2006/relationships/image" Target="media/image9.wmf"/><Relationship Id="rId2" Type="http://schemas.openxmlformats.org/officeDocument/2006/relationships/settings" Target="settings.xml"/><Relationship Id="rId16" Type="http://schemas.openxmlformats.org/officeDocument/2006/relationships/image" Target="https://fbcdn-sphotos-h-a.akamaihd.net/hphotos-ak-xfa1/v/t34.0-12/10728776_10203875323777369_916438179_n.jpg?oh=53644e79e6171fca2292438fa03feb96&amp;oe=543FB534&amp;__gda__=1413480956_60de64f3c4295647eb1793c828c9c08c" TargetMode="Externa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6.jpeg"/><Relationship Id="rId5" Type="http://schemas.openxmlformats.org/officeDocument/2006/relationships/image" Target="https://fbcdn-sphotos-h-a.akamaihd.net/hphotos-ak-xpa1/v/t34.0-12/10723580_10203875665585914_618694898_n.jpg?oh=bcce2721c202304ef8d9d376fad315d8&amp;oe=5440A25B&amp;__gda__=1413521674_708ecad8842960dab9151171a2e188cd" TargetMode="External"/><Relationship Id="rId15" Type="http://schemas.openxmlformats.org/officeDocument/2006/relationships/image" Target="media/image8.jpeg"/><Relationship Id="rId10" Type="http://schemas.openxmlformats.org/officeDocument/2006/relationships/image" Target="https://fbcdn-sphotos-h-a.akamaihd.net/hphotos-ak-xpf1/v/t34.0-12/10735907_10203875325537413_1227189570_n.jpg?oh=6bcca7e42f9db0c5eaf57daeee800b13&amp;oe=543FBB1D&amp;__gda__=1413461388_6efa63f332a1063683a5cd53269ac720" TargetMode="External"/><Relationship Id="rId19" Type="http://schemas.openxmlformats.org/officeDocument/2006/relationships/image" Target="https://www.facebook.com/ajax/messaging/attachment.php?attach_id=5fe428c1-2037-4ca8-b799-f555be01e7d0&amp;mid=id.660917690636002&amp;hash=AQAMs1YqPPBXF0pd" TargetMode="External"/><Relationship Id="rId4" Type="http://schemas.openxmlformats.org/officeDocument/2006/relationships/image" Target="media/image1.jpeg"/><Relationship Id="rId9" Type="http://schemas.openxmlformats.org/officeDocument/2006/relationships/image" Target="media/image5.jpeg"/><Relationship Id="rId14" Type="http://schemas.openxmlformats.org/officeDocument/2006/relationships/image" Target="https://fbcdn-sphotos-h-a.akamaihd.net/hphotos-ak-xpa1/v/t34.0-12/10726356_10203875325937423_1049855239_n.jpg?oh=15b196a9a6afb44daf94559bdcd338a8&amp;oe=543FB674&amp;__gda__=1413469529_d291da30e76f349cc0c21e2559bf379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</TotalTime>
  <Pages>3</Pages>
  <Words>576</Words>
  <Characters>3287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2014-10-17T06:36:00Z</dcterms:created>
  <dcterms:modified xsi:type="dcterms:W3CDTF">2014-10-17T06:36:00Z</dcterms:modified>
</cp:coreProperties>
</file>